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93B" w:rsidRPr="00EE393B" w:rsidRDefault="00EE393B" w:rsidP="00EE393B">
      <w:pPr>
        <w:ind w:firstLine="0"/>
        <w:rPr>
          <w:b/>
          <w:sz w:val="20"/>
          <w:szCs w:val="20"/>
          <w:lang w:val="sk-SK"/>
        </w:rPr>
      </w:pPr>
      <w:r>
        <w:rPr>
          <w:b/>
          <w:sz w:val="32"/>
          <w:szCs w:val="32"/>
          <w:lang w:val="sk-SK"/>
        </w:rPr>
        <w:t xml:space="preserve">                        </w:t>
      </w:r>
      <w:r w:rsidRPr="00EE393B">
        <w:rPr>
          <w:b/>
          <w:sz w:val="32"/>
          <w:szCs w:val="32"/>
          <w:lang w:val="sk-SK"/>
        </w:rPr>
        <w:t>Rozvíjanie emocionálneho zdravia</w:t>
      </w:r>
      <w:r>
        <w:rPr>
          <w:b/>
          <w:sz w:val="32"/>
          <w:szCs w:val="32"/>
          <w:lang w:val="sk-SK"/>
        </w:rPr>
        <w:t xml:space="preserve"> </w:t>
      </w:r>
      <w:r>
        <w:rPr>
          <w:b/>
          <w:sz w:val="20"/>
          <w:szCs w:val="20"/>
          <w:lang w:val="sk-SK"/>
        </w:rPr>
        <w:t>1 časť</w:t>
      </w:r>
    </w:p>
    <w:p w:rsidR="00C550EF" w:rsidRDefault="003C7AFD" w:rsidP="00EE393B">
      <w:pPr>
        <w:ind w:firstLine="0"/>
        <w:rPr>
          <w:lang w:val="sk-SK"/>
        </w:rPr>
      </w:pPr>
      <w:r>
        <w:rPr>
          <w:lang w:val="sk-SK"/>
        </w:rPr>
        <w:t>Ako prispieť k emocionálnemu zdraviu našich tínedžerov</w:t>
      </w:r>
      <w:r w:rsidR="00C550EF">
        <w:rPr>
          <w:lang w:val="sk-SK"/>
        </w:rPr>
        <w:t>?</w:t>
      </w:r>
      <w:r>
        <w:rPr>
          <w:lang w:val="sk-SK"/>
        </w:rPr>
        <w:t xml:space="preserve">. </w:t>
      </w:r>
    </w:p>
    <w:p w:rsidR="003C7AFD" w:rsidRDefault="003C7AFD" w:rsidP="00EE393B">
      <w:pPr>
        <w:ind w:firstLine="0"/>
        <w:rPr>
          <w:lang w:val="sk-SK"/>
        </w:rPr>
      </w:pPr>
      <w:r>
        <w:rPr>
          <w:lang w:val="sk-SK"/>
        </w:rPr>
        <w:t>V dome kde sú tínedžeri je veľa emócií, ich aj našich. Ako pomôcť zvládať tínedžerom em</w:t>
      </w:r>
      <w:r w:rsidR="00676490">
        <w:rPr>
          <w:lang w:val="sk-SK"/>
        </w:rPr>
        <w:t>ó</w:t>
      </w:r>
      <w:r>
        <w:rPr>
          <w:lang w:val="sk-SK"/>
        </w:rPr>
        <w:t>cie zdravým spôsobom, aby mohli neskôr formovať zdravé vzťahy a naplno využívať svoj potenciál</w:t>
      </w:r>
      <w:r w:rsidR="00676490">
        <w:rPr>
          <w:lang w:val="sk-SK"/>
        </w:rPr>
        <w:t>?</w:t>
      </w:r>
    </w:p>
    <w:p w:rsidR="000A005A" w:rsidRDefault="003C7AFD">
      <w:pPr>
        <w:rPr>
          <w:lang w:val="sk-SK"/>
        </w:rPr>
      </w:pPr>
      <w:r>
        <w:rPr>
          <w:lang w:val="sk-SK"/>
        </w:rPr>
        <w:t xml:space="preserve"> Začneme hnevom. Ako zvládneme </w:t>
      </w:r>
      <w:r w:rsidR="000A005A">
        <w:rPr>
          <w:lang w:val="sk-SK"/>
        </w:rPr>
        <w:t>svoj vlastný hnev a ako ich učíme zvládať ten ich. Nezabudnime, že každé dieťa je jedinečné,</w:t>
      </w:r>
      <w:r w:rsidR="00EE393B">
        <w:rPr>
          <w:lang w:val="sk-SK"/>
        </w:rPr>
        <w:t xml:space="preserve"> m</w:t>
      </w:r>
      <w:r w:rsidR="000A005A">
        <w:rPr>
          <w:lang w:val="sk-SK"/>
        </w:rPr>
        <w:t>á rozdielny temperament a reaguje rozdielnym spôsobom.</w:t>
      </w:r>
      <w:r>
        <w:rPr>
          <w:lang w:val="sk-SK"/>
        </w:rPr>
        <w:t xml:space="preserve"> </w:t>
      </w:r>
      <w:r w:rsidR="00676490">
        <w:rPr>
          <w:lang w:val="sk-SK"/>
        </w:rPr>
        <w:t xml:space="preserve"> </w:t>
      </w:r>
      <w:r w:rsidR="000A005A">
        <w:rPr>
          <w:lang w:val="sk-SK"/>
        </w:rPr>
        <w:t>Úlohou rodičov je pomáhať každému rovnako.</w:t>
      </w:r>
    </w:p>
    <w:p w:rsidR="000A005A" w:rsidRDefault="000A005A">
      <w:pPr>
        <w:rPr>
          <w:b/>
          <w:lang w:val="sk-SK"/>
        </w:rPr>
      </w:pPr>
      <w:r w:rsidRPr="000A005A">
        <w:rPr>
          <w:b/>
          <w:lang w:val="sk-SK"/>
        </w:rPr>
        <w:t>1. Ako  zvládať hnev:</w:t>
      </w:r>
    </w:p>
    <w:p w:rsidR="00C550EF" w:rsidRDefault="002E7961" w:rsidP="00EE393B">
      <w:pPr>
        <w:ind w:firstLine="0"/>
        <w:rPr>
          <w:lang w:val="sk-SK"/>
        </w:rPr>
      </w:pPr>
      <w:r>
        <w:rPr>
          <w:lang w:val="sk-SK"/>
        </w:rPr>
        <w:t>Pocit h</w:t>
      </w:r>
      <w:r w:rsidR="000A005A">
        <w:rPr>
          <w:lang w:val="sk-SK"/>
        </w:rPr>
        <w:t>nev</w:t>
      </w:r>
      <w:r>
        <w:rPr>
          <w:lang w:val="sk-SK"/>
        </w:rPr>
        <w:t xml:space="preserve">u sám o sebe </w:t>
      </w:r>
      <w:r w:rsidR="000A005A">
        <w:rPr>
          <w:lang w:val="sk-SK"/>
        </w:rPr>
        <w:t xml:space="preserve"> nie je</w:t>
      </w:r>
      <w:r>
        <w:rPr>
          <w:lang w:val="sk-SK"/>
        </w:rPr>
        <w:t xml:space="preserve"> ničím </w:t>
      </w:r>
      <w:r w:rsidR="000A005A">
        <w:rPr>
          <w:lang w:val="sk-SK"/>
        </w:rPr>
        <w:t xml:space="preserve"> zlý</w:t>
      </w:r>
      <w:r w:rsidR="00676490">
        <w:rPr>
          <w:lang w:val="sk-SK"/>
        </w:rPr>
        <w:t>m, j</w:t>
      </w:r>
      <w:r>
        <w:rPr>
          <w:lang w:val="sk-SK"/>
        </w:rPr>
        <w:t xml:space="preserve">e to odpoveď na udalosť, ktorá nás rozčúlila. </w:t>
      </w:r>
      <w:r w:rsidR="000A005A">
        <w:rPr>
          <w:lang w:val="sk-SK"/>
        </w:rPr>
        <w:t>Niekedy však nedovoľujeme deťom, aby ho prejavili</w:t>
      </w:r>
      <w:r w:rsidR="00676490">
        <w:rPr>
          <w:lang w:val="sk-SK"/>
        </w:rPr>
        <w:t>.</w:t>
      </w:r>
      <w:r w:rsidR="000A005A">
        <w:rPr>
          <w:lang w:val="sk-SK"/>
        </w:rPr>
        <w:t xml:space="preserve"> Ak deťom nedovolíme hovoriť o tom čo ich nahnevalo,  ostane </w:t>
      </w:r>
      <w:r w:rsidR="00676490">
        <w:rPr>
          <w:lang w:val="sk-SK"/>
        </w:rPr>
        <w:t xml:space="preserve">to v nich </w:t>
      </w:r>
      <w:r w:rsidR="000A005A">
        <w:rPr>
          <w:lang w:val="sk-SK"/>
        </w:rPr>
        <w:t>kvasiť a </w:t>
      </w:r>
      <w:r w:rsidR="00676490">
        <w:rPr>
          <w:lang w:val="sk-SK"/>
        </w:rPr>
        <w:t xml:space="preserve">prejaví sa to </w:t>
      </w:r>
      <w:r w:rsidR="000A005A">
        <w:rPr>
          <w:lang w:val="sk-SK"/>
        </w:rPr>
        <w:t>iným spôsobom. Ako porucha stravovania, depresia</w:t>
      </w:r>
      <w:r w:rsidR="00676490">
        <w:rPr>
          <w:lang w:val="sk-SK"/>
        </w:rPr>
        <w:t>..</w:t>
      </w:r>
      <w:r w:rsidR="000A005A">
        <w:rPr>
          <w:lang w:val="sk-SK"/>
        </w:rPr>
        <w:t>. Povzbudzovať</w:t>
      </w:r>
      <w:r w:rsidR="00C550EF">
        <w:rPr>
          <w:lang w:val="sk-SK"/>
        </w:rPr>
        <w:t xml:space="preserve"> ich</w:t>
      </w:r>
      <w:r w:rsidR="000A005A">
        <w:rPr>
          <w:lang w:val="sk-SK"/>
        </w:rPr>
        <w:t>, aby hnev použív</w:t>
      </w:r>
      <w:r>
        <w:rPr>
          <w:lang w:val="sk-SK"/>
        </w:rPr>
        <w:t>ali správnym spôsobom.</w:t>
      </w:r>
      <w:r w:rsidR="00676490">
        <w:rPr>
          <w:lang w:val="sk-SK"/>
        </w:rPr>
        <w:t xml:space="preserve"> </w:t>
      </w:r>
    </w:p>
    <w:p w:rsidR="00194E6E" w:rsidRDefault="002E7961" w:rsidP="00EE393B">
      <w:pPr>
        <w:ind w:firstLine="0"/>
        <w:rPr>
          <w:lang w:val="sk-SK"/>
        </w:rPr>
      </w:pPr>
      <w:r>
        <w:rPr>
          <w:lang w:val="sk-SK"/>
        </w:rPr>
        <w:t>Je správne</w:t>
      </w:r>
      <w:r w:rsidR="00C550EF">
        <w:rPr>
          <w:lang w:val="sk-SK"/>
        </w:rPr>
        <w:t>,</w:t>
      </w:r>
      <w:r>
        <w:rPr>
          <w:lang w:val="sk-SK"/>
        </w:rPr>
        <w:t xml:space="preserve"> ak sme nahnevaní, keď došlo k nespravodlivosti.</w:t>
      </w:r>
      <w:r w:rsidR="000A005A">
        <w:rPr>
          <w:lang w:val="sk-SK"/>
        </w:rPr>
        <w:t xml:space="preserve"> </w:t>
      </w:r>
      <w:r>
        <w:rPr>
          <w:lang w:val="sk-SK"/>
        </w:rPr>
        <w:t>Ale rozhodujúci je spôsob, akým dávame hnev najavo. Naučiť sa ovládať a riadiť hnev je súčasťou cesty k dospelosti. Pre väčšinu detí je to pomalá a náročná cesta.</w:t>
      </w:r>
      <w:r w:rsidR="00194E6E">
        <w:rPr>
          <w:lang w:val="sk-SK"/>
        </w:rPr>
        <w:t xml:space="preserve"> Je dôležité , aby vedeli vyjadriť svoje emócie, ale konštruktívnym spôsobom.. </w:t>
      </w:r>
    </w:p>
    <w:p w:rsidR="00C550EF" w:rsidRDefault="00194E6E" w:rsidP="00EE393B">
      <w:pPr>
        <w:ind w:firstLine="0"/>
        <w:rPr>
          <w:lang w:val="sk-SK"/>
        </w:rPr>
      </w:pPr>
      <w:r>
        <w:rPr>
          <w:lang w:val="sk-SK"/>
        </w:rPr>
        <w:t>Hrozia 2 nebezpečenstvá</w:t>
      </w:r>
      <w:r w:rsidR="00394C6F">
        <w:rPr>
          <w:lang w:val="sk-SK"/>
        </w:rPr>
        <w:t xml:space="preserve"> a </w:t>
      </w:r>
      <w:r w:rsidR="001C38E3">
        <w:rPr>
          <w:lang w:val="sk-SK"/>
        </w:rPr>
        <w:t>obidve sú škodlivé.</w:t>
      </w:r>
      <w:r>
        <w:rPr>
          <w:lang w:val="sk-SK"/>
        </w:rPr>
        <w:t xml:space="preserve"> Jedným je nekontrolovateľný hnev, druhým –nevyjadrený hnev. Na ilustráciu týchto 2 škodlivých prístupov volíme správanie dvoch zvierat. Nosorožca a ježka. Ak provokujete nosorožca, skloní hlavu a zaútočí. Jež sa v ohrození stočí do gu</w:t>
      </w:r>
      <w:r w:rsidR="00676490">
        <w:rPr>
          <w:lang w:val="sk-SK"/>
        </w:rPr>
        <w:t>ľ</w:t>
      </w:r>
      <w:r>
        <w:rPr>
          <w:lang w:val="sk-SK"/>
        </w:rPr>
        <w:t xml:space="preserve">ky </w:t>
      </w:r>
      <w:r w:rsidR="002E7961">
        <w:rPr>
          <w:lang w:val="sk-SK"/>
        </w:rPr>
        <w:t xml:space="preserve"> </w:t>
      </w:r>
      <w:r>
        <w:rPr>
          <w:lang w:val="sk-SK"/>
        </w:rPr>
        <w:t>a vystrčí pichliače , aby udržal útočníka od tela. Nosorožec je ako t</w:t>
      </w:r>
      <w:r w:rsidR="001C38E3">
        <w:rPr>
          <w:lang w:val="sk-SK"/>
        </w:rPr>
        <w:t>í</w:t>
      </w:r>
      <w:r>
        <w:rPr>
          <w:lang w:val="sk-SK"/>
        </w:rPr>
        <w:t>, ktorí svoj hnev neovládajú</w:t>
      </w:r>
      <w:r w:rsidR="001C38E3">
        <w:rPr>
          <w:lang w:val="sk-SK"/>
        </w:rPr>
        <w:t xml:space="preserve"> dávajú svojim pocitom voľný priechod</w:t>
      </w:r>
      <w:r w:rsidR="00C550EF">
        <w:rPr>
          <w:lang w:val="sk-SK"/>
        </w:rPr>
        <w:t>. N</w:t>
      </w:r>
      <w:r w:rsidR="001C38E3">
        <w:rPr>
          <w:lang w:val="sk-SK"/>
        </w:rPr>
        <w:t>ečakajú</w:t>
      </w:r>
      <w:r w:rsidR="00C550EF">
        <w:rPr>
          <w:lang w:val="sk-SK"/>
        </w:rPr>
        <w:t xml:space="preserve">, </w:t>
      </w:r>
      <w:r w:rsidR="001C38E3">
        <w:rPr>
          <w:lang w:val="sk-SK"/>
        </w:rPr>
        <w:t>aby sa presvedčili</w:t>
      </w:r>
      <w:r w:rsidR="00C550EF">
        <w:rPr>
          <w:lang w:val="sk-SK"/>
        </w:rPr>
        <w:t>,</w:t>
      </w:r>
      <w:r w:rsidR="001C38E3">
        <w:rPr>
          <w:lang w:val="sk-SK"/>
        </w:rPr>
        <w:t xml:space="preserve"> či je ich hnev na mieste, či nie je neodôvodnený, majú tendenciu sa vulgárne vyjadrovať, a môžu sa aj agresívne správať. </w:t>
      </w:r>
    </w:p>
    <w:p w:rsidR="00EE393B" w:rsidRDefault="001C38E3" w:rsidP="00EE393B">
      <w:pPr>
        <w:ind w:firstLine="0"/>
        <w:rPr>
          <w:lang w:val="sk-SK"/>
        </w:rPr>
      </w:pPr>
      <w:r>
        <w:rPr>
          <w:lang w:val="sk-SK"/>
        </w:rPr>
        <w:t>Rovnako škodlivý je aj nevyjadrený a potlačený hnev, čo môže viesť k rastúcemu zatrpknutiu či izolácii a napokon aj k úpln</w:t>
      </w:r>
      <w:r w:rsidR="00676490">
        <w:rPr>
          <w:lang w:val="sk-SK"/>
        </w:rPr>
        <w:t>é</w:t>
      </w:r>
      <w:r>
        <w:rPr>
          <w:lang w:val="sk-SK"/>
        </w:rPr>
        <w:t xml:space="preserve">mu prerušeniu komunikácie. </w:t>
      </w:r>
      <w:r w:rsidR="00937278">
        <w:rPr>
          <w:lang w:val="sk-SK"/>
        </w:rPr>
        <w:t xml:space="preserve">Rozpoznajme na sebe, ako zvládame hnev. </w:t>
      </w:r>
    </w:p>
    <w:p w:rsidR="00937278" w:rsidRDefault="00937278" w:rsidP="00EE393B">
      <w:pPr>
        <w:ind w:firstLine="0"/>
        <w:rPr>
          <w:lang w:val="sk-SK"/>
        </w:rPr>
      </w:pPr>
      <w:r>
        <w:rPr>
          <w:lang w:val="sk-SK"/>
        </w:rPr>
        <w:t xml:space="preserve">Či sme výbušní, alebo hnev potláčame. Pre dobro rodiny sa budeme musieť naučiť pracovať na sebe a meniť spôsob, akým reagujeme. Možno sme zdedili  zlé návyky od našich rodičov, ale nemusíme to prenášať na naše deti. </w:t>
      </w:r>
      <w:r w:rsidR="00676490">
        <w:rPr>
          <w:lang w:val="sk-SK"/>
        </w:rPr>
        <w:t>J</w:t>
      </w:r>
      <w:r>
        <w:rPr>
          <w:lang w:val="sk-SK"/>
        </w:rPr>
        <w:t>edným z aspektov hnevu je tzv. prenášaný hnev. Keď si niekto vylieva hnev, ktorého korene  pochádzajú z druhých ľudí. Je to veľmi deštruktívne a môže byť obzvlášť škodlivé ,ak si rodič vylieva hnev na dieťati.</w:t>
      </w:r>
      <w:r w:rsidR="00676490">
        <w:rPr>
          <w:lang w:val="sk-SK"/>
        </w:rPr>
        <w:t xml:space="preserve"> </w:t>
      </w:r>
      <w:r>
        <w:rPr>
          <w:lang w:val="sk-SK"/>
        </w:rPr>
        <w:t xml:space="preserve">Niekedy je potrebná profesionálna pomoc, aby sa vedel identifikovať zdroj hnevu a prejsť procesom odpustenia. </w:t>
      </w:r>
    </w:p>
    <w:p w:rsidR="00CE16AC" w:rsidRDefault="00937278">
      <w:pPr>
        <w:rPr>
          <w:b/>
          <w:lang w:val="sk-SK"/>
        </w:rPr>
      </w:pPr>
      <w:r w:rsidRPr="00937278">
        <w:rPr>
          <w:b/>
          <w:lang w:val="sk-SK"/>
        </w:rPr>
        <w:t xml:space="preserve"> Účinné rady ako zvládať hnev </w:t>
      </w:r>
      <w:r>
        <w:rPr>
          <w:b/>
          <w:lang w:val="sk-SK"/>
        </w:rPr>
        <w:t>:</w:t>
      </w:r>
    </w:p>
    <w:p w:rsidR="00937278" w:rsidRDefault="00937278">
      <w:pPr>
        <w:rPr>
          <w:b/>
          <w:lang w:val="sk-SK"/>
        </w:rPr>
      </w:pPr>
      <w:r>
        <w:rPr>
          <w:b/>
          <w:lang w:val="sk-SK"/>
        </w:rPr>
        <w:t>1.Nereagujte prehnan</w:t>
      </w:r>
      <w:r w:rsidR="002C7F65">
        <w:rPr>
          <w:b/>
          <w:lang w:val="sk-SK"/>
        </w:rPr>
        <w:t>e</w:t>
      </w:r>
    </w:p>
    <w:p w:rsidR="00C550EF" w:rsidRDefault="002C7F65">
      <w:pPr>
        <w:rPr>
          <w:b/>
          <w:lang w:val="sk-SK"/>
        </w:rPr>
      </w:pPr>
      <w:r>
        <w:rPr>
          <w:lang w:val="sk-SK"/>
        </w:rPr>
        <w:t>Trocha hnevu- nášho, či našich tínedžerov je normálnou súčasťou rodinného života a niekedy je na mieste ukázať, že sme nahnevaní.</w:t>
      </w:r>
      <w:r w:rsidR="00313F29">
        <w:rPr>
          <w:lang w:val="sk-SK"/>
        </w:rPr>
        <w:t xml:space="preserve"> </w:t>
      </w:r>
      <w:r>
        <w:rPr>
          <w:lang w:val="sk-SK"/>
        </w:rPr>
        <w:t xml:space="preserve">Musíme sa samy seba pýtať, ako často sa to stáva, a či sa nám </w:t>
      </w:r>
      <w:r>
        <w:rPr>
          <w:lang w:val="sk-SK"/>
        </w:rPr>
        <w:lastRenderedPageBreak/>
        <w:t xml:space="preserve">hnev nevymyká </w:t>
      </w:r>
      <w:r w:rsidR="00313F29">
        <w:rPr>
          <w:lang w:val="sk-SK"/>
        </w:rPr>
        <w:t>s</w:t>
      </w:r>
      <w:r>
        <w:rPr>
          <w:lang w:val="sk-SK"/>
        </w:rPr>
        <w:t>pod kontroly, neškodí našim vzťahom. Nie je dobré ak to sústavne preháňame, a naše deti či partner žijú v neustálom strachu z nášho ďa</w:t>
      </w:r>
      <w:r w:rsidR="00313F29">
        <w:rPr>
          <w:lang w:val="sk-SK"/>
        </w:rPr>
        <w:t>l</w:t>
      </w:r>
      <w:r>
        <w:rPr>
          <w:lang w:val="sk-SK"/>
        </w:rPr>
        <w:t>šieho výbuchu</w:t>
      </w:r>
      <w:r w:rsidR="00313F29">
        <w:rPr>
          <w:lang w:val="sk-SK"/>
        </w:rPr>
        <w:t>.</w:t>
      </w:r>
      <w:r>
        <w:rPr>
          <w:lang w:val="sk-SK"/>
        </w:rPr>
        <w:t>. U tínedžerov tak stratíme úctu a dôveru. Bude pre nich ťažšie prísť za nami a porozprávať sa.</w:t>
      </w:r>
      <w:r w:rsidR="00313F29">
        <w:rPr>
          <w:lang w:val="sk-SK"/>
        </w:rPr>
        <w:t xml:space="preserve"> </w:t>
      </w:r>
      <w:r>
        <w:rPr>
          <w:lang w:val="sk-SK"/>
        </w:rPr>
        <w:t xml:space="preserve">Potrebujú vidieť svojich rodičov, že hnev sa zvládať dá, lebo oni vplyvom hormónov to majú </w:t>
      </w:r>
      <w:r w:rsidR="00313F29">
        <w:rPr>
          <w:lang w:val="sk-SK"/>
        </w:rPr>
        <w:t>náročnejšie</w:t>
      </w:r>
      <w:r>
        <w:rPr>
          <w:lang w:val="sk-SK"/>
        </w:rPr>
        <w:t xml:space="preserve">. </w:t>
      </w:r>
      <w:r w:rsidR="00313F29">
        <w:rPr>
          <w:lang w:val="sk-SK"/>
        </w:rPr>
        <w:t xml:space="preserve">                                                               </w:t>
      </w:r>
      <w:r w:rsidR="009A7808">
        <w:rPr>
          <w:lang w:val="sk-SK"/>
        </w:rPr>
        <w:t xml:space="preserve">Sú 4 bežné príčiny, ktoré môžu u rodiča, či tínedžera spôsobiť prehnanú reakciu. </w:t>
      </w:r>
      <w:r w:rsidR="00C550EF">
        <w:rPr>
          <w:lang w:val="sk-SK"/>
        </w:rPr>
        <w:t xml:space="preserve">                                       </w:t>
      </w:r>
      <w:r w:rsidR="009A7808">
        <w:rPr>
          <w:lang w:val="sk-SK"/>
        </w:rPr>
        <w:t xml:space="preserve">Akronym </w:t>
      </w:r>
      <w:r w:rsidR="009A7808" w:rsidRPr="00313F29">
        <w:rPr>
          <w:b/>
          <w:lang w:val="sk-SK"/>
        </w:rPr>
        <w:t>STOP.</w:t>
      </w:r>
    </w:p>
    <w:p w:rsidR="00A779D1" w:rsidRDefault="009A7808">
      <w:pPr>
        <w:rPr>
          <w:lang w:val="sk-SK"/>
        </w:rPr>
      </w:pPr>
      <w:proofErr w:type="spellStart"/>
      <w:r w:rsidRPr="00313F29">
        <w:rPr>
          <w:b/>
          <w:lang w:val="sk-SK"/>
        </w:rPr>
        <w:t>P-potrava</w:t>
      </w:r>
      <w:proofErr w:type="spellEnd"/>
      <w:r>
        <w:rPr>
          <w:lang w:val="sk-SK"/>
        </w:rPr>
        <w:t xml:space="preserve">- keď máme nízku hladinu cukru v krvi </w:t>
      </w:r>
      <w:r w:rsidRPr="00313F29">
        <w:rPr>
          <w:b/>
          <w:lang w:val="sk-SK"/>
        </w:rPr>
        <w:t>S- strach</w:t>
      </w:r>
      <w:r>
        <w:rPr>
          <w:lang w:val="sk-SK"/>
        </w:rPr>
        <w:t xml:space="preserve"> o niečo, alebo o tínedžerov, máme sklon vybuchnúť. </w:t>
      </w:r>
      <w:proofErr w:type="spellStart"/>
      <w:r w:rsidRPr="00313F29">
        <w:rPr>
          <w:b/>
          <w:lang w:val="sk-SK"/>
        </w:rPr>
        <w:t>T-trápenie</w:t>
      </w:r>
      <w:proofErr w:type="spellEnd"/>
      <w:r>
        <w:rPr>
          <w:lang w:val="sk-SK"/>
        </w:rPr>
        <w:t xml:space="preserve">, bývame prchkí, ak je naša citová nádrž prázdna, alebo sa cítime osamelí. </w:t>
      </w:r>
      <w:r w:rsidRPr="00313F29">
        <w:rPr>
          <w:b/>
          <w:lang w:val="sk-SK"/>
        </w:rPr>
        <w:t>O- odpočinok.</w:t>
      </w:r>
      <w:r>
        <w:rPr>
          <w:lang w:val="sk-SK"/>
        </w:rPr>
        <w:t xml:space="preserve"> </w:t>
      </w:r>
      <w:r w:rsidR="00313F29">
        <w:rPr>
          <w:lang w:val="sk-SK"/>
        </w:rPr>
        <w:t xml:space="preserve"> </w:t>
      </w:r>
      <w:r>
        <w:rPr>
          <w:lang w:val="sk-SK"/>
        </w:rPr>
        <w:t>Dobré je stlačiť pomysl</w:t>
      </w:r>
      <w:r w:rsidR="00313F29">
        <w:rPr>
          <w:lang w:val="sk-SK"/>
        </w:rPr>
        <w:t>e</w:t>
      </w:r>
      <w:r>
        <w:rPr>
          <w:lang w:val="sk-SK"/>
        </w:rPr>
        <w:t>né tlačidlo STOP.</w:t>
      </w:r>
      <w:r w:rsidR="00313F29">
        <w:rPr>
          <w:lang w:val="sk-SK"/>
        </w:rPr>
        <w:t xml:space="preserve"> </w:t>
      </w:r>
      <w:r>
        <w:rPr>
          <w:lang w:val="sk-SK"/>
        </w:rPr>
        <w:t>Povieme si: Už sa ti to vymyká z rúk,</w:t>
      </w:r>
      <w:r w:rsidR="00313F29">
        <w:rPr>
          <w:lang w:val="sk-SK"/>
        </w:rPr>
        <w:t xml:space="preserve"> </w:t>
      </w:r>
      <w:r>
        <w:rPr>
          <w:lang w:val="sk-SK"/>
        </w:rPr>
        <w:t xml:space="preserve"> vtedy bolo najlepšie ísť do vedľajšej izby, schladiť sa a opäť nadobudnúť sebakontrolu.</w:t>
      </w:r>
      <w:r w:rsidR="00313F29">
        <w:rPr>
          <w:lang w:val="sk-SK"/>
        </w:rPr>
        <w:t xml:space="preserve"> </w:t>
      </w:r>
      <w:r>
        <w:rPr>
          <w:lang w:val="sk-SK"/>
        </w:rPr>
        <w:t>Väčšinou čo povieme prvých 30 sekúnd, najviac ľutujeme.</w:t>
      </w:r>
      <w:r w:rsidR="00313F29">
        <w:rPr>
          <w:lang w:val="sk-SK"/>
        </w:rPr>
        <w:t xml:space="preserve"> </w:t>
      </w:r>
      <w:r w:rsidR="00A779D1">
        <w:rPr>
          <w:lang w:val="sk-SK"/>
        </w:rPr>
        <w:t>Potom, keď vychladneme, je dobré sa ospravedlniť.</w:t>
      </w:r>
    </w:p>
    <w:p w:rsidR="00313F29" w:rsidRDefault="00A779D1">
      <w:pPr>
        <w:rPr>
          <w:lang w:val="sk-SK"/>
        </w:rPr>
      </w:pPr>
      <w:r w:rsidRPr="00A779D1">
        <w:rPr>
          <w:b/>
          <w:lang w:val="sk-SK"/>
        </w:rPr>
        <w:t>2.nezraň</w:t>
      </w:r>
      <w:r>
        <w:rPr>
          <w:b/>
          <w:lang w:val="sk-SK"/>
        </w:rPr>
        <w:t xml:space="preserve">ujte </w:t>
      </w:r>
      <w:r w:rsidR="00C550EF">
        <w:rPr>
          <w:b/>
          <w:lang w:val="sk-SK"/>
        </w:rPr>
        <w:t xml:space="preserve">- </w:t>
      </w:r>
      <w:r>
        <w:rPr>
          <w:lang w:val="sk-SK"/>
        </w:rPr>
        <w:t>je také ľahké označiť nášho tínedžera</w:t>
      </w:r>
      <w:r w:rsidR="00313F29">
        <w:rPr>
          <w:lang w:val="sk-SK"/>
        </w:rPr>
        <w:t xml:space="preserve"> - </w:t>
      </w:r>
      <w:r>
        <w:rPr>
          <w:lang w:val="sk-SK"/>
        </w:rPr>
        <w:t>si hlúpy, drzý, sebecký,</w:t>
      </w:r>
      <w:r w:rsidR="00313F29">
        <w:rPr>
          <w:lang w:val="sk-SK"/>
        </w:rPr>
        <w:t xml:space="preserve"> </w:t>
      </w:r>
      <w:r>
        <w:rPr>
          <w:lang w:val="sk-SK"/>
        </w:rPr>
        <w:t>tvrdohlavý. Takéto nálepky sú veľmi zraňujúce a môžu hlboko zasiahnuť a vryť sa do pamäti. Je iné označiť správanie- napr. to bolo veľmi sebecké, alebo takto hovoriť je drzé, atď. Keď sa zameriame na správanie, namiesto toho aby sme útočili na ich charakter, dávame im príležitosť zmeniť sa. Ak dávame dieťaťu neustále posolstvo, že nie je bystré, je drzé a skončí zle, potom je pravdepodobné, že sa to naozaj stane. Možno nepoviete slovami, ale ak je napr</w:t>
      </w:r>
      <w:r w:rsidR="00313F29">
        <w:rPr>
          <w:lang w:val="sk-SK"/>
        </w:rPr>
        <w:t>í</w:t>
      </w:r>
      <w:r>
        <w:rPr>
          <w:lang w:val="sk-SK"/>
        </w:rPr>
        <w:t>klad nešikovné a zas mu niečo</w:t>
      </w:r>
      <w:r w:rsidR="009F6510">
        <w:rPr>
          <w:lang w:val="sk-SK"/>
        </w:rPr>
        <w:t xml:space="preserve"> </w:t>
      </w:r>
      <w:r>
        <w:rPr>
          <w:lang w:val="sk-SK"/>
        </w:rPr>
        <w:t xml:space="preserve">spadne a vy sa zatvárite v zmysle „ to sa dalo čakať“ to je pre vaše dieťa posolstvo, že ho vnímate ako nemotorné. </w:t>
      </w:r>
      <w:r w:rsidR="009F6510">
        <w:rPr>
          <w:lang w:val="sk-SK"/>
        </w:rPr>
        <w:t xml:space="preserve">Nenálepkuje svoje dieťa ,lebo sa </w:t>
      </w:r>
      <w:r w:rsidR="00313F29">
        <w:rPr>
          <w:lang w:val="sk-SK"/>
        </w:rPr>
        <w:t>vaše tvrdenia sa môžu stať proroctvami.</w:t>
      </w:r>
    </w:p>
    <w:p w:rsidR="00937278" w:rsidRDefault="009F6510">
      <w:pPr>
        <w:rPr>
          <w:b/>
          <w:lang w:val="sk-SK"/>
        </w:rPr>
      </w:pPr>
      <w:r>
        <w:rPr>
          <w:b/>
          <w:lang w:val="sk-SK"/>
        </w:rPr>
        <w:t xml:space="preserve">3. </w:t>
      </w:r>
      <w:r w:rsidRPr="009F6510">
        <w:rPr>
          <w:b/>
          <w:lang w:val="sk-SK"/>
        </w:rPr>
        <w:t>Neuzatvárajte sa v</w:t>
      </w:r>
      <w:r>
        <w:rPr>
          <w:b/>
          <w:lang w:val="sk-SK"/>
        </w:rPr>
        <w:t> </w:t>
      </w:r>
      <w:r w:rsidRPr="009F6510">
        <w:rPr>
          <w:b/>
          <w:lang w:val="sk-SK"/>
        </w:rPr>
        <w:t>hneve</w:t>
      </w:r>
    </w:p>
    <w:p w:rsidR="00083456" w:rsidRDefault="009F6510">
      <w:pPr>
        <w:rPr>
          <w:lang w:val="sk-SK"/>
        </w:rPr>
      </w:pPr>
      <w:r>
        <w:rPr>
          <w:lang w:val="sk-SK"/>
        </w:rPr>
        <w:t>Patrí to hlavne pre ľudí, ktorí</w:t>
      </w:r>
      <w:r w:rsidR="00E374B0">
        <w:rPr>
          <w:lang w:val="sk-SK"/>
        </w:rPr>
        <w:t xml:space="preserve"> majú tendenciu správať sa  ako „ jež“ </w:t>
      </w:r>
      <w:r w:rsidR="00313F29">
        <w:rPr>
          <w:lang w:val="sk-SK"/>
        </w:rPr>
        <w:t>.P</w:t>
      </w:r>
      <w:r w:rsidR="00083456">
        <w:rPr>
          <w:lang w:val="sk-SK"/>
        </w:rPr>
        <w:t>okušením je vyhnúť sa akejkoľvek konfrontácii a dúfať, že keď sa stiahneme zmizne to samo od seba.</w:t>
      </w:r>
      <w:r w:rsidR="00313F29">
        <w:rPr>
          <w:lang w:val="sk-SK"/>
        </w:rPr>
        <w:t xml:space="preserve"> </w:t>
      </w:r>
      <w:r w:rsidR="00083456">
        <w:rPr>
          <w:lang w:val="sk-SK"/>
        </w:rPr>
        <w:t>Ale hnev len tak nezmizne. Pochovaný hnev môže viesť k atmosfére chladu, kedy tínedžeri môžu cítiť nesúhlas svojich rodičov</w:t>
      </w:r>
      <w:r w:rsidR="00313F29">
        <w:rPr>
          <w:lang w:val="sk-SK"/>
        </w:rPr>
        <w:t>,</w:t>
      </w:r>
      <w:r w:rsidR="00083456">
        <w:rPr>
          <w:lang w:val="sk-SK"/>
        </w:rPr>
        <w:t xml:space="preserve"> no nikto im nič nepovie.</w:t>
      </w:r>
    </w:p>
    <w:p w:rsidR="009F6510" w:rsidRDefault="00083456">
      <w:pPr>
        <w:rPr>
          <w:lang w:val="sk-SK"/>
        </w:rPr>
      </w:pPr>
      <w:r>
        <w:rPr>
          <w:lang w:val="sk-SK"/>
        </w:rPr>
        <w:t xml:space="preserve">V rodinách žijú rôzne osobnosti a konflikt je normálnou súčasťou života. Zamyslime sa nad tým, aký je náš pohľad na konflikt. </w:t>
      </w:r>
    </w:p>
    <w:p w:rsidR="009902BC" w:rsidRDefault="009902BC">
      <w:pPr>
        <w:rPr>
          <w:lang w:val="sk-SK"/>
        </w:rPr>
      </w:pPr>
      <w:r>
        <w:rPr>
          <w:lang w:val="sk-SK"/>
        </w:rPr>
        <w:t xml:space="preserve">Žiť s rodičom, ktorý sústavne reaguje prehnane, je ako žiť na </w:t>
      </w:r>
      <w:r w:rsidR="00350909">
        <w:rPr>
          <w:lang w:val="sk-SK"/>
        </w:rPr>
        <w:t xml:space="preserve">okraji dymiacej </w:t>
      </w:r>
      <w:r>
        <w:rPr>
          <w:lang w:val="sk-SK"/>
        </w:rPr>
        <w:t xml:space="preserve"> sopky. </w:t>
      </w:r>
      <w:r w:rsidR="00C550EF">
        <w:rPr>
          <w:lang w:val="sk-SK"/>
        </w:rPr>
        <w:t>Ž</w:t>
      </w:r>
      <w:r>
        <w:rPr>
          <w:lang w:val="sk-SK"/>
        </w:rPr>
        <w:t>iť s</w:t>
      </w:r>
      <w:r w:rsidR="00350909">
        <w:rPr>
          <w:lang w:val="sk-SK"/>
        </w:rPr>
        <w:t> takým,</w:t>
      </w:r>
      <w:r w:rsidR="007F1807">
        <w:rPr>
          <w:lang w:val="sk-SK"/>
        </w:rPr>
        <w:t xml:space="preserve"> </w:t>
      </w:r>
      <w:r>
        <w:rPr>
          <w:lang w:val="sk-SK"/>
        </w:rPr>
        <w:t xml:space="preserve">ktorý </w:t>
      </w:r>
      <w:r w:rsidR="00350909">
        <w:rPr>
          <w:lang w:val="sk-SK"/>
        </w:rPr>
        <w:t>sa citovo odťahuje</w:t>
      </w:r>
      <w:r w:rsidR="00C550EF">
        <w:rPr>
          <w:lang w:val="sk-SK"/>
        </w:rPr>
        <w:t xml:space="preserve">, </w:t>
      </w:r>
      <w:r w:rsidR="00350909">
        <w:rPr>
          <w:lang w:val="sk-SK"/>
        </w:rPr>
        <w:t xml:space="preserve">je ako žiť v pustej Arktíde. Ani jedno ani druhé nie je dobré pre vzťahy s našimi tínedžermi. </w:t>
      </w:r>
      <w:r w:rsidR="00C550EF">
        <w:rPr>
          <w:lang w:val="sk-SK"/>
        </w:rPr>
        <w:t>T</w:t>
      </w:r>
      <w:r w:rsidR="00350909">
        <w:rPr>
          <w:lang w:val="sk-SK"/>
        </w:rPr>
        <w:t xml:space="preserve">ak </w:t>
      </w:r>
      <w:r w:rsidR="00C550EF">
        <w:rPr>
          <w:lang w:val="sk-SK"/>
        </w:rPr>
        <w:t xml:space="preserve">im </w:t>
      </w:r>
      <w:r w:rsidR="00350909">
        <w:rPr>
          <w:lang w:val="sk-SK"/>
        </w:rPr>
        <w:t>nepomôžeme</w:t>
      </w:r>
      <w:r w:rsidR="00C550EF">
        <w:rPr>
          <w:lang w:val="sk-SK"/>
        </w:rPr>
        <w:t>,</w:t>
      </w:r>
      <w:r w:rsidR="00394C6F">
        <w:rPr>
          <w:lang w:val="sk-SK"/>
        </w:rPr>
        <w:t xml:space="preserve"> </w:t>
      </w:r>
      <w:r w:rsidR="00350909">
        <w:rPr>
          <w:lang w:val="sk-SK"/>
        </w:rPr>
        <w:t>ako zvládať ich vlastné emócie zrelým spôsobom.</w:t>
      </w:r>
    </w:p>
    <w:p w:rsidR="00350909" w:rsidRDefault="00350909">
      <w:pPr>
        <w:rPr>
          <w:b/>
          <w:lang w:val="sk-SK"/>
        </w:rPr>
      </w:pPr>
      <w:r w:rsidRPr="00350909">
        <w:rPr>
          <w:b/>
          <w:lang w:val="sk-SK"/>
        </w:rPr>
        <w:t xml:space="preserve"> Ako pomáhať naším tínedžerom produktívne </w:t>
      </w:r>
      <w:r>
        <w:rPr>
          <w:b/>
          <w:lang w:val="sk-SK"/>
        </w:rPr>
        <w:t xml:space="preserve">využívať </w:t>
      </w:r>
      <w:r w:rsidRPr="00350909">
        <w:rPr>
          <w:b/>
          <w:lang w:val="sk-SK"/>
        </w:rPr>
        <w:t xml:space="preserve"> ich hnev.</w:t>
      </w:r>
    </w:p>
    <w:p w:rsidR="00C550EF" w:rsidRDefault="00350909">
      <w:pPr>
        <w:rPr>
          <w:lang w:val="sk-SK"/>
        </w:rPr>
      </w:pPr>
      <w:r>
        <w:rPr>
          <w:lang w:val="sk-SK"/>
        </w:rPr>
        <w:t>Ide nám o to, aby to nebola agresivita  ako nosorožec, ani potláčaná ako jež, ale zdravé vyjadrenie príčiny ich hnevu. Na tejto ceste, kde sa naši tínedžeri učia správnym spôsobom vyjadri</w:t>
      </w:r>
      <w:r w:rsidR="007F1807">
        <w:rPr>
          <w:lang w:val="sk-SK"/>
        </w:rPr>
        <w:t xml:space="preserve">ť </w:t>
      </w:r>
      <w:r>
        <w:rPr>
          <w:lang w:val="sk-SK"/>
        </w:rPr>
        <w:t>hnev, nemôžeme očakávať priveľa naraz. Ide o pozvoľný proces počas cel</w:t>
      </w:r>
      <w:r w:rsidR="00E909C4">
        <w:rPr>
          <w:lang w:val="sk-SK"/>
        </w:rPr>
        <w:t>é</w:t>
      </w:r>
      <w:r>
        <w:rPr>
          <w:lang w:val="sk-SK"/>
        </w:rPr>
        <w:t>ho ich dospievania.</w:t>
      </w:r>
      <w:r w:rsidR="00E909C4">
        <w:rPr>
          <w:lang w:val="sk-SK"/>
        </w:rPr>
        <w:t xml:space="preserve"> Malé dieťa vyjadruje hnev typickým spôsobom</w:t>
      </w:r>
      <w:r w:rsidR="007F1807">
        <w:rPr>
          <w:lang w:val="sk-SK"/>
        </w:rPr>
        <w:t>, n</w:t>
      </w:r>
      <w:r w:rsidR="00E909C4">
        <w:rPr>
          <w:lang w:val="sk-SK"/>
        </w:rPr>
        <w:t xml:space="preserve">aším cieľom je, pomôcť tínedžerom hovoriť o príčinách hnevu tak, že sa pritom ovládajú. </w:t>
      </w:r>
    </w:p>
    <w:p w:rsidR="00964FE6" w:rsidRDefault="007F1807">
      <w:pPr>
        <w:rPr>
          <w:lang w:val="sk-SK"/>
        </w:rPr>
      </w:pPr>
      <w:r>
        <w:rPr>
          <w:lang w:val="sk-SK"/>
        </w:rPr>
        <w:lastRenderedPageBreak/>
        <w:t>Máme</w:t>
      </w:r>
      <w:r w:rsidR="00964FE6">
        <w:rPr>
          <w:lang w:val="sk-SK"/>
        </w:rPr>
        <w:t xml:space="preserve"> dovoliť tínedžerom vyjadrovať sa hrubo, dupať po dome? Nie! Môžeš byť neurotický tínedžer, ale v mojom dome nebudeš kričať na mamu, otca, bratov, sestry</w:t>
      </w:r>
      <w:r w:rsidR="00C550EF">
        <w:rPr>
          <w:lang w:val="sk-SK"/>
        </w:rPr>
        <w:t xml:space="preserve"> </w:t>
      </w:r>
      <w:r w:rsidR="00964FE6">
        <w:rPr>
          <w:lang w:val="sk-SK"/>
        </w:rPr>
        <w:t>a nebudeš trieskať dver</w:t>
      </w:r>
      <w:r>
        <w:rPr>
          <w:lang w:val="sk-SK"/>
        </w:rPr>
        <w:t>a</w:t>
      </w:r>
      <w:r w:rsidR="00964FE6">
        <w:rPr>
          <w:lang w:val="sk-SK"/>
        </w:rPr>
        <w:t>m</w:t>
      </w:r>
      <w:r>
        <w:rPr>
          <w:lang w:val="sk-SK"/>
        </w:rPr>
        <w:t>i</w:t>
      </w:r>
      <w:r w:rsidR="00C550EF">
        <w:rPr>
          <w:lang w:val="sk-SK"/>
        </w:rPr>
        <w:t>,</w:t>
      </w:r>
      <w:r>
        <w:rPr>
          <w:lang w:val="sk-SK"/>
        </w:rPr>
        <w:t xml:space="preserve"> budeš sa správať slušne.</w:t>
      </w:r>
      <w:r w:rsidR="00964FE6">
        <w:rPr>
          <w:lang w:val="sk-SK"/>
        </w:rPr>
        <w:t xml:space="preserve"> Vedia sa ovládať pri svojich priateľoch,</w:t>
      </w:r>
      <w:r>
        <w:rPr>
          <w:lang w:val="sk-SK"/>
        </w:rPr>
        <w:t xml:space="preserve"> musia sa to naučiť aj doma.</w:t>
      </w:r>
    </w:p>
    <w:p w:rsidR="00BB0B36" w:rsidRDefault="007F1807">
      <w:pPr>
        <w:rPr>
          <w:lang w:val="sk-SK"/>
        </w:rPr>
      </w:pPr>
      <w:r>
        <w:rPr>
          <w:lang w:val="sk-SK"/>
        </w:rPr>
        <w:t>Mu</w:t>
      </w:r>
      <w:r w:rsidR="00964FE6">
        <w:rPr>
          <w:lang w:val="sk-SK"/>
        </w:rPr>
        <w:t>síme ich ne</w:t>
      </w:r>
      <w:r>
        <w:rPr>
          <w:lang w:val="sk-SK"/>
        </w:rPr>
        <w:t>c</w:t>
      </w:r>
      <w:r w:rsidR="00964FE6">
        <w:rPr>
          <w:lang w:val="sk-SK"/>
        </w:rPr>
        <w:t>hať vyjadriť svoj hnev aj vtedy</w:t>
      </w:r>
      <w:r w:rsidR="00C550EF">
        <w:rPr>
          <w:lang w:val="sk-SK"/>
        </w:rPr>
        <w:t>,</w:t>
      </w:r>
      <w:r w:rsidR="00394C6F">
        <w:rPr>
          <w:lang w:val="sk-SK"/>
        </w:rPr>
        <w:t xml:space="preserve"> </w:t>
      </w:r>
      <w:r w:rsidR="00964FE6">
        <w:rPr>
          <w:lang w:val="sk-SK"/>
        </w:rPr>
        <w:t>ak to robia nezrelým spôsobom pamätajúc na to, že sa stále len učia</w:t>
      </w:r>
      <w:r w:rsidR="00C550EF">
        <w:rPr>
          <w:lang w:val="sk-SK"/>
        </w:rPr>
        <w:t xml:space="preserve">, </w:t>
      </w:r>
      <w:r w:rsidR="00036519">
        <w:rPr>
          <w:lang w:val="sk-SK"/>
        </w:rPr>
        <w:t xml:space="preserve">no zároveň im </w:t>
      </w:r>
      <w:r w:rsidR="00BB0B36">
        <w:rPr>
          <w:lang w:val="sk-SK"/>
        </w:rPr>
        <w:t xml:space="preserve">celkom </w:t>
      </w:r>
      <w:r w:rsidR="00036519">
        <w:rPr>
          <w:lang w:val="sk-SK"/>
        </w:rPr>
        <w:t>nepovoliť uzdu</w:t>
      </w:r>
      <w:r>
        <w:rPr>
          <w:lang w:val="sk-SK"/>
        </w:rPr>
        <w:t>.</w:t>
      </w:r>
      <w:r w:rsidR="00BB0B36">
        <w:rPr>
          <w:lang w:val="sk-SK"/>
        </w:rPr>
        <w:t xml:space="preserve"> Najbežnejším nebezpečenstvo</w:t>
      </w:r>
      <w:r w:rsidR="00C550EF">
        <w:rPr>
          <w:lang w:val="sk-SK"/>
        </w:rPr>
        <w:t>m</w:t>
      </w:r>
      <w:r w:rsidR="00BB0B36">
        <w:rPr>
          <w:lang w:val="sk-SK"/>
        </w:rPr>
        <w:t xml:space="preserve"> pre nás rodičov je reagovať na hnev hnevom, alebo ich umlčať a nedovoliť im vyjadrovať negatívne em</w:t>
      </w:r>
      <w:r w:rsidR="00C550EF">
        <w:rPr>
          <w:lang w:val="sk-SK"/>
        </w:rPr>
        <w:t>ó</w:t>
      </w:r>
      <w:r w:rsidR="00BB0B36">
        <w:rPr>
          <w:lang w:val="sk-SK"/>
        </w:rPr>
        <w:t xml:space="preserve">cie vôbec. </w:t>
      </w:r>
    </w:p>
    <w:p w:rsidR="008D0B9D" w:rsidRDefault="00BB0B36" w:rsidP="00BB0B36">
      <w:pPr>
        <w:ind w:firstLine="0"/>
        <w:rPr>
          <w:lang w:val="sk-SK"/>
        </w:rPr>
      </w:pPr>
      <w:r>
        <w:rPr>
          <w:lang w:val="sk-SK"/>
        </w:rPr>
        <w:t>Napríklad opýtajte sa, čo ťa nahnevalo? Prečo si myslíš, že sa takto cítiš</w:t>
      </w:r>
      <w:r w:rsidR="00C550EF">
        <w:rPr>
          <w:lang w:val="sk-SK"/>
        </w:rPr>
        <w:t>?</w:t>
      </w:r>
      <w:r w:rsidR="007F1807">
        <w:rPr>
          <w:lang w:val="sk-SK"/>
        </w:rPr>
        <w:t>..</w:t>
      </w:r>
      <w:r>
        <w:rPr>
          <w:lang w:val="sk-SK"/>
        </w:rPr>
        <w:t xml:space="preserve"> Náš domov má byť miestom, kde je možné vyjadrovať aj silné, negatívne em</w:t>
      </w:r>
      <w:r w:rsidR="007F1807">
        <w:rPr>
          <w:lang w:val="sk-SK"/>
        </w:rPr>
        <w:t>ó</w:t>
      </w:r>
      <w:r>
        <w:rPr>
          <w:lang w:val="sk-SK"/>
        </w:rPr>
        <w:t>cie</w:t>
      </w:r>
      <w:r w:rsidR="007F1807">
        <w:rPr>
          <w:lang w:val="sk-SK"/>
        </w:rPr>
        <w:t>. Ak</w:t>
      </w:r>
      <w:r w:rsidR="008D0B9D">
        <w:rPr>
          <w:lang w:val="sk-SK"/>
        </w:rPr>
        <w:t xml:space="preserve"> </w:t>
      </w:r>
      <w:r w:rsidR="007F1807">
        <w:rPr>
          <w:lang w:val="sk-SK"/>
        </w:rPr>
        <w:t xml:space="preserve">však </w:t>
      </w:r>
      <w:r w:rsidR="008D0B9D">
        <w:rPr>
          <w:lang w:val="sk-SK"/>
        </w:rPr>
        <w:t>vaše dieťa bojuje so silnými em</w:t>
      </w:r>
      <w:r w:rsidR="007F1807">
        <w:rPr>
          <w:lang w:val="sk-SK"/>
        </w:rPr>
        <w:t>ó</w:t>
      </w:r>
      <w:r w:rsidR="008D0B9D">
        <w:rPr>
          <w:lang w:val="sk-SK"/>
        </w:rPr>
        <w:t>ciami ktorých prejavom je hnev stále sa vymykajúci spod kontroly, povzbudzujeme vás, aby ste pre seba aj pre ne vyhľadali odbornú pomoc.</w:t>
      </w:r>
    </w:p>
    <w:p w:rsidR="00350909" w:rsidRPr="00350909" w:rsidRDefault="008D0B9D" w:rsidP="00BB0B36">
      <w:pPr>
        <w:ind w:firstLine="0"/>
        <w:rPr>
          <w:lang w:val="sk-SK"/>
        </w:rPr>
      </w:pPr>
      <w:r>
        <w:rPr>
          <w:lang w:val="sk-SK"/>
        </w:rPr>
        <w:t>O zvládaní hnevu v našej rodine j</w:t>
      </w:r>
      <w:r w:rsidR="007F1807">
        <w:rPr>
          <w:lang w:val="sk-SK"/>
        </w:rPr>
        <w:t>e</w:t>
      </w:r>
      <w:r>
        <w:rPr>
          <w:lang w:val="sk-SK"/>
        </w:rPr>
        <w:t xml:space="preserve"> lepšie hovoriť v pokojnejších chvíľach. Využiť príležitosť a diskutovať Napr. pri sledovaní filmu, či pouličných scén, ktoré sa nás netýkajú a my sme nad vecou. Akokoľvek ťažké to môže byť, zvládanie hnevu je súčasťou ich výbavy pre ich budúce emocionálne zdravie.</w:t>
      </w:r>
    </w:p>
    <w:sectPr w:rsidR="00350909" w:rsidRPr="00350909" w:rsidSect="00CE16AC">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1C1E" w:rsidRDefault="00871C1E" w:rsidP="00EE393B">
      <w:pPr>
        <w:spacing w:line="240" w:lineRule="auto"/>
      </w:pPr>
      <w:r>
        <w:separator/>
      </w:r>
    </w:p>
  </w:endnote>
  <w:endnote w:type="continuationSeparator" w:id="0">
    <w:p w:rsidR="00871C1E" w:rsidRDefault="00871C1E" w:rsidP="00EE393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1C1E" w:rsidRDefault="00871C1E" w:rsidP="00EE393B">
      <w:pPr>
        <w:spacing w:line="240" w:lineRule="auto"/>
      </w:pPr>
      <w:r>
        <w:separator/>
      </w:r>
    </w:p>
  </w:footnote>
  <w:footnote w:type="continuationSeparator" w:id="0">
    <w:p w:rsidR="00871C1E" w:rsidRDefault="00871C1E" w:rsidP="00EE393B">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1"/>
    <w:footnote w:id="0"/>
  </w:footnotePr>
  <w:endnotePr>
    <w:endnote w:id="-1"/>
    <w:endnote w:id="0"/>
  </w:endnotePr>
  <w:compat/>
  <w:rsids>
    <w:rsidRoot w:val="003C7AFD"/>
    <w:rsid w:val="00036519"/>
    <w:rsid w:val="00083456"/>
    <w:rsid w:val="00093F5E"/>
    <w:rsid w:val="000A005A"/>
    <w:rsid w:val="000B6159"/>
    <w:rsid w:val="00194E6E"/>
    <w:rsid w:val="001C38E3"/>
    <w:rsid w:val="002C7F65"/>
    <w:rsid w:val="002E7961"/>
    <w:rsid w:val="00313F29"/>
    <w:rsid w:val="00350909"/>
    <w:rsid w:val="00394C6F"/>
    <w:rsid w:val="003A18EB"/>
    <w:rsid w:val="003C7AFD"/>
    <w:rsid w:val="004155EE"/>
    <w:rsid w:val="00490EBF"/>
    <w:rsid w:val="004C02DE"/>
    <w:rsid w:val="006431BD"/>
    <w:rsid w:val="00676490"/>
    <w:rsid w:val="00737991"/>
    <w:rsid w:val="007422D1"/>
    <w:rsid w:val="007F1807"/>
    <w:rsid w:val="00846B7B"/>
    <w:rsid w:val="00871C1E"/>
    <w:rsid w:val="008A6FEA"/>
    <w:rsid w:val="008D0B9D"/>
    <w:rsid w:val="0090199C"/>
    <w:rsid w:val="00937278"/>
    <w:rsid w:val="00964FE6"/>
    <w:rsid w:val="009902BC"/>
    <w:rsid w:val="009A7808"/>
    <w:rsid w:val="009F6510"/>
    <w:rsid w:val="00A779D1"/>
    <w:rsid w:val="00BB0B36"/>
    <w:rsid w:val="00C550EF"/>
    <w:rsid w:val="00CE16AC"/>
    <w:rsid w:val="00E374B0"/>
    <w:rsid w:val="00E909C4"/>
    <w:rsid w:val="00EB4CA8"/>
    <w:rsid w:val="00EE393B"/>
    <w:rsid w:val="00F814B3"/>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90EBF"/>
  </w:style>
  <w:style w:type="paragraph" w:styleId="Nadpis1">
    <w:name w:val="heading 1"/>
    <w:basedOn w:val="Normlny"/>
    <w:next w:val="Normlny"/>
    <w:link w:val="Nadpis1Char"/>
    <w:uiPriority w:val="9"/>
    <w:qFormat/>
    <w:rsid w:val="00490EB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semiHidden/>
    <w:unhideWhenUsed/>
    <w:qFormat/>
    <w:rsid w:val="00490EB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semiHidden/>
    <w:unhideWhenUsed/>
    <w:qFormat/>
    <w:rsid w:val="00490EBF"/>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semiHidden/>
    <w:unhideWhenUsed/>
    <w:qFormat/>
    <w:rsid w:val="00490EBF"/>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y"/>
    <w:next w:val="Normlny"/>
    <w:link w:val="Nadpis5Char"/>
    <w:uiPriority w:val="9"/>
    <w:semiHidden/>
    <w:unhideWhenUsed/>
    <w:qFormat/>
    <w:rsid w:val="00490EBF"/>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y"/>
    <w:next w:val="Normlny"/>
    <w:link w:val="Nadpis6Char"/>
    <w:uiPriority w:val="9"/>
    <w:semiHidden/>
    <w:unhideWhenUsed/>
    <w:qFormat/>
    <w:rsid w:val="00490EBF"/>
    <w:pPr>
      <w:keepNext/>
      <w:keepLines/>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y"/>
    <w:next w:val="Normlny"/>
    <w:link w:val="Nadpis7Char"/>
    <w:uiPriority w:val="9"/>
    <w:semiHidden/>
    <w:unhideWhenUsed/>
    <w:qFormat/>
    <w:rsid w:val="00490EBF"/>
    <w:pPr>
      <w:keepNext/>
      <w:keepLines/>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y"/>
    <w:next w:val="Normlny"/>
    <w:link w:val="Nadpis8Char"/>
    <w:uiPriority w:val="9"/>
    <w:semiHidden/>
    <w:unhideWhenUsed/>
    <w:qFormat/>
    <w:rsid w:val="00490EBF"/>
    <w:pPr>
      <w:keepNext/>
      <w:keepLines/>
      <w:spacing w:before="200"/>
      <w:outlineLvl w:val="7"/>
    </w:pPr>
    <w:rPr>
      <w:rFonts w:asciiTheme="majorHAnsi" w:eastAsiaTheme="majorEastAsia" w:hAnsiTheme="majorHAnsi" w:cstheme="majorBidi"/>
      <w:color w:val="4F81BD" w:themeColor="accent1"/>
      <w:sz w:val="20"/>
      <w:szCs w:val="20"/>
    </w:rPr>
  </w:style>
  <w:style w:type="paragraph" w:styleId="Nadpis9">
    <w:name w:val="heading 9"/>
    <w:basedOn w:val="Normlny"/>
    <w:next w:val="Normlny"/>
    <w:link w:val="Nadpis9Char"/>
    <w:uiPriority w:val="9"/>
    <w:semiHidden/>
    <w:unhideWhenUsed/>
    <w:qFormat/>
    <w:rsid w:val="00490EB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490EBF"/>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uiPriority w:val="9"/>
    <w:semiHidden/>
    <w:rsid w:val="00490EBF"/>
    <w:rPr>
      <w:rFonts w:asciiTheme="majorHAnsi" w:eastAsiaTheme="majorEastAsia" w:hAnsiTheme="majorHAnsi" w:cstheme="majorBidi"/>
      <w:b/>
      <w:bCs/>
      <w:color w:val="4F81BD" w:themeColor="accent1"/>
      <w:sz w:val="26"/>
      <w:szCs w:val="26"/>
    </w:rPr>
  </w:style>
  <w:style w:type="character" w:customStyle="1" w:styleId="Nadpis3Char">
    <w:name w:val="Nadpis 3 Char"/>
    <w:basedOn w:val="Predvolenpsmoodseku"/>
    <w:link w:val="Nadpis3"/>
    <w:uiPriority w:val="9"/>
    <w:rsid w:val="00490EBF"/>
    <w:rPr>
      <w:rFonts w:asciiTheme="majorHAnsi" w:eastAsiaTheme="majorEastAsia" w:hAnsiTheme="majorHAnsi" w:cstheme="majorBidi"/>
      <w:b/>
      <w:bCs/>
      <w:color w:val="4F81BD" w:themeColor="accent1"/>
    </w:rPr>
  </w:style>
  <w:style w:type="character" w:customStyle="1" w:styleId="Nadpis4Char">
    <w:name w:val="Nadpis 4 Char"/>
    <w:basedOn w:val="Predvolenpsmoodseku"/>
    <w:link w:val="Nadpis4"/>
    <w:uiPriority w:val="9"/>
    <w:rsid w:val="00490EBF"/>
    <w:rPr>
      <w:rFonts w:asciiTheme="majorHAnsi" w:eastAsiaTheme="majorEastAsia" w:hAnsiTheme="majorHAnsi" w:cstheme="majorBidi"/>
      <w:b/>
      <w:bCs/>
      <w:i/>
      <w:iCs/>
      <w:color w:val="4F81BD" w:themeColor="accent1"/>
    </w:rPr>
  </w:style>
  <w:style w:type="character" w:customStyle="1" w:styleId="Nadpis5Char">
    <w:name w:val="Nadpis 5 Char"/>
    <w:basedOn w:val="Predvolenpsmoodseku"/>
    <w:link w:val="Nadpis5"/>
    <w:uiPriority w:val="9"/>
    <w:rsid w:val="00490EBF"/>
    <w:rPr>
      <w:rFonts w:asciiTheme="majorHAnsi" w:eastAsiaTheme="majorEastAsia" w:hAnsiTheme="majorHAnsi" w:cstheme="majorBidi"/>
      <w:color w:val="243F60" w:themeColor="accent1" w:themeShade="7F"/>
    </w:rPr>
  </w:style>
  <w:style w:type="character" w:customStyle="1" w:styleId="Nadpis6Char">
    <w:name w:val="Nadpis 6 Char"/>
    <w:basedOn w:val="Predvolenpsmoodseku"/>
    <w:link w:val="Nadpis6"/>
    <w:uiPriority w:val="9"/>
    <w:rsid w:val="00490EBF"/>
    <w:rPr>
      <w:rFonts w:asciiTheme="majorHAnsi" w:eastAsiaTheme="majorEastAsia" w:hAnsiTheme="majorHAnsi" w:cstheme="majorBidi"/>
      <w:i/>
      <w:iCs/>
      <w:color w:val="243F60" w:themeColor="accent1" w:themeShade="7F"/>
    </w:rPr>
  </w:style>
  <w:style w:type="character" w:customStyle="1" w:styleId="Nadpis7Char">
    <w:name w:val="Nadpis 7 Char"/>
    <w:basedOn w:val="Predvolenpsmoodseku"/>
    <w:link w:val="Nadpis7"/>
    <w:uiPriority w:val="9"/>
    <w:rsid w:val="00490EBF"/>
    <w:rPr>
      <w:rFonts w:asciiTheme="majorHAnsi" w:eastAsiaTheme="majorEastAsia" w:hAnsiTheme="majorHAnsi" w:cstheme="majorBidi"/>
      <w:i/>
      <w:iCs/>
      <w:color w:val="404040" w:themeColor="text1" w:themeTint="BF"/>
    </w:rPr>
  </w:style>
  <w:style w:type="character" w:customStyle="1" w:styleId="Nadpis8Char">
    <w:name w:val="Nadpis 8 Char"/>
    <w:basedOn w:val="Predvolenpsmoodseku"/>
    <w:link w:val="Nadpis8"/>
    <w:uiPriority w:val="9"/>
    <w:rsid w:val="00490EBF"/>
    <w:rPr>
      <w:rFonts w:asciiTheme="majorHAnsi" w:eastAsiaTheme="majorEastAsia" w:hAnsiTheme="majorHAnsi" w:cstheme="majorBidi"/>
      <w:color w:val="4F81BD" w:themeColor="accent1"/>
      <w:sz w:val="20"/>
      <w:szCs w:val="20"/>
    </w:rPr>
  </w:style>
  <w:style w:type="character" w:customStyle="1" w:styleId="Nadpis9Char">
    <w:name w:val="Nadpis 9 Char"/>
    <w:basedOn w:val="Predvolenpsmoodseku"/>
    <w:link w:val="Nadpis9"/>
    <w:uiPriority w:val="9"/>
    <w:rsid w:val="00490EBF"/>
    <w:rPr>
      <w:rFonts w:asciiTheme="majorHAnsi" w:eastAsiaTheme="majorEastAsia" w:hAnsiTheme="majorHAnsi" w:cstheme="majorBidi"/>
      <w:i/>
      <w:iCs/>
      <w:color w:val="404040" w:themeColor="text1" w:themeTint="BF"/>
      <w:sz w:val="20"/>
      <w:szCs w:val="20"/>
    </w:rPr>
  </w:style>
  <w:style w:type="paragraph" w:styleId="Popis">
    <w:name w:val="caption"/>
    <w:basedOn w:val="Normlny"/>
    <w:next w:val="Normlny"/>
    <w:uiPriority w:val="35"/>
    <w:unhideWhenUsed/>
    <w:qFormat/>
    <w:rsid w:val="00490EBF"/>
    <w:pPr>
      <w:spacing w:line="240" w:lineRule="auto"/>
    </w:pPr>
    <w:rPr>
      <w:b/>
      <w:bCs/>
      <w:color w:val="4F81BD" w:themeColor="accent1"/>
      <w:sz w:val="18"/>
      <w:szCs w:val="18"/>
    </w:rPr>
  </w:style>
  <w:style w:type="paragraph" w:styleId="Nzov">
    <w:name w:val="Title"/>
    <w:basedOn w:val="Normlny"/>
    <w:next w:val="Normlny"/>
    <w:link w:val="NzovChar"/>
    <w:uiPriority w:val="10"/>
    <w:qFormat/>
    <w:rsid w:val="00490EB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ovChar">
    <w:name w:val="Názov Char"/>
    <w:basedOn w:val="Predvolenpsmoodseku"/>
    <w:link w:val="Nzov"/>
    <w:uiPriority w:val="10"/>
    <w:rsid w:val="00490EBF"/>
    <w:rPr>
      <w:rFonts w:asciiTheme="majorHAnsi" w:eastAsiaTheme="majorEastAsia" w:hAnsiTheme="majorHAnsi" w:cstheme="majorBidi"/>
      <w:color w:val="17365D" w:themeColor="text2" w:themeShade="BF"/>
      <w:spacing w:val="5"/>
      <w:kern w:val="28"/>
      <w:sz w:val="52"/>
      <w:szCs w:val="52"/>
    </w:rPr>
  </w:style>
  <w:style w:type="paragraph" w:styleId="Podtitul">
    <w:name w:val="Subtitle"/>
    <w:basedOn w:val="Normlny"/>
    <w:next w:val="Normlny"/>
    <w:link w:val="PodtitulChar"/>
    <w:uiPriority w:val="11"/>
    <w:qFormat/>
    <w:rsid w:val="00490EBF"/>
    <w:pPr>
      <w:numPr>
        <w:ilvl w:val="1"/>
      </w:numPr>
      <w:ind w:firstLine="709"/>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Predvolenpsmoodseku"/>
    <w:link w:val="Podtitul"/>
    <w:uiPriority w:val="11"/>
    <w:rsid w:val="00490EBF"/>
    <w:rPr>
      <w:rFonts w:asciiTheme="majorHAnsi" w:eastAsiaTheme="majorEastAsia" w:hAnsiTheme="majorHAnsi" w:cstheme="majorBidi"/>
      <w:i/>
      <w:iCs/>
      <w:color w:val="4F81BD" w:themeColor="accent1"/>
      <w:spacing w:val="15"/>
      <w:sz w:val="24"/>
      <w:szCs w:val="24"/>
    </w:rPr>
  </w:style>
  <w:style w:type="character" w:styleId="Siln">
    <w:name w:val="Strong"/>
    <w:basedOn w:val="Predvolenpsmoodseku"/>
    <w:uiPriority w:val="22"/>
    <w:qFormat/>
    <w:rsid w:val="00490EBF"/>
    <w:rPr>
      <w:b/>
      <w:bCs/>
    </w:rPr>
  </w:style>
  <w:style w:type="character" w:styleId="Zvraznenie">
    <w:name w:val="Emphasis"/>
    <w:basedOn w:val="Predvolenpsmoodseku"/>
    <w:uiPriority w:val="20"/>
    <w:qFormat/>
    <w:rsid w:val="00490EBF"/>
    <w:rPr>
      <w:i/>
      <w:iCs/>
    </w:rPr>
  </w:style>
  <w:style w:type="paragraph" w:styleId="Bezriadkovania">
    <w:name w:val="No Spacing"/>
    <w:link w:val="BezriadkovaniaChar"/>
    <w:uiPriority w:val="1"/>
    <w:qFormat/>
    <w:rsid w:val="00490EBF"/>
    <w:pPr>
      <w:spacing w:line="240" w:lineRule="auto"/>
    </w:pPr>
  </w:style>
  <w:style w:type="character" w:customStyle="1" w:styleId="BezriadkovaniaChar">
    <w:name w:val="Bez riadkovania Char"/>
    <w:basedOn w:val="Predvolenpsmoodseku"/>
    <w:link w:val="Bezriadkovania"/>
    <w:uiPriority w:val="1"/>
    <w:rsid w:val="00490EBF"/>
  </w:style>
  <w:style w:type="paragraph" w:styleId="Odsekzoznamu">
    <w:name w:val="List Paragraph"/>
    <w:basedOn w:val="Normlny"/>
    <w:uiPriority w:val="34"/>
    <w:qFormat/>
    <w:rsid w:val="00490EBF"/>
    <w:pPr>
      <w:ind w:left="720"/>
      <w:contextualSpacing/>
    </w:pPr>
  </w:style>
  <w:style w:type="paragraph" w:styleId="Citcia">
    <w:name w:val="Quote"/>
    <w:basedOn w:val="Normlny"/>
    <w:next w:val="Normlny"/>
    <w:link w:val="CitciaChar"/>
    <w:uiPriority w:val="29"/>
    <w:qFormat/>
    <w:rsid w:val="00490EBF"/>
    <w:rPr>
      <w:i/>
      <w:iCs/>
      <w:color w:val="000000" w:themeColor="text1"/>
    </w:rPr>
  </w:style>
  <w:style w:type="character" w:customStyle="1" w:styleId="CitciaChar">
    <w:name w:val="Citácia Char"/>
    <w:basedOn w:val="Predvolenpsmoodseku"/>
    <w:link w:val="Citcia"/>
    <w:uiPriority w:val="29"/>
    <w:rsid w:val="00490EBF"/>
    <w:rPr>
      <w:i/>
      <w:iCs/>
      <w:color w:val="000000" w:themeColor="text1"/>
    </w:rPr>
  </w:style>
  <w:style w:type="paragraph" w:styleId="Zvraznencitcia">
    <w:name w:val="Intense Quote"/>
    <w:basedOn w:val="Normlny"/>
    <w:next w:val="Normlny"/>
    <w:link w:val="ZvraznencitciaChar"/>
    <w:uiPriority w:val="30"/>
    <w:qFormat/>
    <w:rsid w:val="00490EBF"/>
    <w:pPr>
      <w:pBdr>
        <w:bottom w:val="single" w:sz="4" w:space="4" w:color="4F81BD" w:themeColor="accent1"/>
      </w:pBdr>
      <w:spacing w:before="200" w:after="280"/>
      <w:ind w:left="936" w:right="936"/>
    </w:pPr>
    <w:rPr>
      <w:b/>
      <w:bCs/>
      <w:i/>
      <w:iCs/>
      <w:color w:val="4F81BD" w:themeColor="accent1"/>
    </w:rPr>
  </w:style>
  <w:style w:type="character" w:customStyle="1" w:styleId="ZvraznencitciaChar">
    <w:name w:val="Zvýraznená citácia Char"/>
    <w:basedOn w:val="Predvolenpsmoodseku"/>
    <w:link w:val="Zvraznencitcia"/>
    <w:uiPriority w:val="30"/>
    <w:rsid w:val="00490EBF"/>
    <w:rPr>
      <w:b/>
      <w:bCs/>
      <w:i/>
      <w:iCs/>
      <w:color w:val="4F81BD" w:themeColor="accent1"/>
    </w:rPr>
  </w:style>
  <w:style w:type="character" w:styleId="Jemnzvraznenie">
    <w:name w:val="Subtle Emphasis"/>
    <w:basedOn w:val="Predvolenpsmoodseku"/>
    <w:uiPriority w:val="19"/>
    <w:qFormat/>
    <w:rsid w:val="00490EBF"/>
    <w:rPr>
      <w:i/>
      <w:iCs/>
      <w:color w:val="808080" w:themeColor="text1" w:themeTint="7F"/>
    </w:rPr>
  </w:style>
  <w:style w:type="character" w:styleId="Intenzvnezvraznenie">
    <w:name w:val="Intense Emphasis"/>
    <w:basedOn w:val="Predvolenpsmoodseku"/>
    <w:uiPriority w:val="21"/>
    <w:qFormat/>
    <w:rsid w:val="00490EBF"/>
    <w:rPr>
      <w:b/>
      <w:bCs/>
      <w:i/>
      <w:iCs/>
      <w:color w:val="4F81BD" w:themeColor="accent1"/>
    </w:rPr>
  </w:style>
  <w:style w:type="character" w:styleId="Jemnodkaz">
    <w:name w:val="Subtle Reference"/>
    <w:basedOn w:val="Predvolenpsmoodseku"/>
    <w:uiPriority w:val="31"/>
    <w:qFormat/>
    <w:rsid w:val="00490EBF"/>
    <w:rPr>
      <w:smallCaps/>
      <w:color w:val="C0504D" w:themeColor="accent2"/>
      <w:u w:val="single"/>
    </w:rPr>
  </w:style>
  <w:style w:type="character" w:styleId="Intenzvnyodkaz">
    <w:name w:val="Intense Reference"/>
    <w:basedOn w:val="Predvolenpsmoodseku"/>
    <w:uiPriority w:val="32"/>
    <w:qFormat/>
    <w:rsid w:val="00490EBF"/>
    <w:rPr>
      <w:b/>
      <w:bCs/>
      <w:smallCaps/>
      <w:color w:val="C0504D" w:themeColor="accent2"/>
      <w:spacing w:val="5"/>
      <w:u w:val="single"/>
    </w:rPr>
  </w:style>
  <w:style w:type="character" w:styleId="Nzovknihy">
    <w:name w:val="Book Title"/>
    <w:basedOn w:val="Predvolenpsmoodseku"/>
    <w:uiPriority w:val="33"/>
    <w:qFormat/>
    <w:rsid w:val="00490EBF"/>
    <w:rPr>
      <w:b/>
      <w:bCs/>
      <w:smallCaps/>
      <w:spacing w:val="5"/>
    </w:rPr>
  </w:style>
  <w:style w:type="paragraph" w:styleId="Hlavikaobsahu">
    <w:name w:val="TOC Heading"/>
    <w:basedOn w:val="Nadpis1"/>
    <w:next w:val="Normlny"/>
    <w:uiPriority w:val="39"/>
    <w:semiHidden/>
    <w:unhideWhenUsed/>
    <w:qFormat/>
    <w:rsid w:val="00490EBF"/>
    <w:pPr>
      <w:outlineLvl w:val="9"/>
    </w:pPr>
  </w:style>
  <w:style w:type="paragraph" w:styleId="Hlavika">
    <w:name w:val="header"/>
    <w:basedOn w:val="Normlny"/>
    <w:link w:val="HlavikaChar"/>
    <w:uiPriority w:val="99"/>
    <w:semiHidden/>
    <w:unhideWhenUsed/>
    <w:rsid w:val="00EE393B"/>
    <w:pPr>
      <w:tabs>
        <w:tab w:val="center" w:pos="4536"/>
        <w:tab w:val="right" w:pos="9072"/>
      </w:tabs>
      <w:spacing w:line="240" w:lineRule="auto"/>
    </w:pPr>
  </w:style>
  <w:style w:type="character" w:customStyle="1" w:styleId="HlavikaChar">
    <w:name w:val="Hlavička Char"/>
    <w:basedOn w:val="Predvolenpsmoodseku"/>
    <w:link w:val="Hlavika"/>
    <w:uiPriority w:val="99"/>
    <w:semiHidden/>
    <w:rsid w:val="00EE393B"/>
  </w:style>
  <w:style w:type="paragraph" w:styleId="Pta">
    <w:name w:val="footer"/>
    <w:basedOn w:val="Normlny"/>
    <w:link w:val="PtaChar"/>
    <w:uiPriority w:val="99"/>
    <w:semiHidden/>
    <w:unhideWhenUsed/>
    <w:rsid w:val="00EE393B"/>
    <w:pPr>
      <w:tabs>
        <w:tab w:val="center" w:pos="4536"/>
        <w:tab w:val="right" w:pos="9072"/>
      </w:tabs>
      <w:spacing w:line="240" w:lineRule="auto"/>
    </w:pPr>
  </w:style>
  <w:style w:type="character" w:customStyle="1" w:styleId="PtaChar">
    <w:name w:val="Päta Char"/>
    <w:basedOn w:val="Predvolenpsmoodseku"/>
    <w:link w:val="Pta"/>
    <w:uiPriority w:val="99"/>
    <w:semiHidden/>
    <w:rsid w:val="00EE393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297</TotalTime>
  <Pages>1</Pages>
  <Words>1043</Words>
  <Characters>5949</Characters>
  <Application>Microsoft Office Word</Application>
  <DocSecurity>0</DocSecurity>
  <Lines>49</Lines>
  <Paragraphs>13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Stano</dc:creator>
  <cp:keywords/>
  <dc:description/>
  <cp:lastModifiedBy>Klára</cp:lastModifiedBy>
  <cp:revision>13</cp:revision>
  <dcterms:created xsi:type="dcterms:W3CDTF">2018-01-30T15:50:00Z</dcterms:created>
  <dcterms:modified xsi:type="dcterms:W3CDTF">2020-05-01T11:45:00Z</dcterms:modified>
</cp:coreProperties>
</file>